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E" w:rsidRDefault="007630FF" w:rsidP="00D365AE">
      <w:pPr>
        <w:jc w:val="center"/>
        <w:rPr>
          <w:rFonts w:eastAsia="Times New Roman" w:cstheme="minorHAnsi"/>
          <w:b/>
          <w:color w:val="1D2129"/>
          <w:sz w:val="32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color w:val="1D2129"/>
          <w:sz w:val="32"/>
          <w:szCs w:val="24"/>
        </w:rPr>
        <w:t xml:space="preserve">Things </w:t>
      </w:r>
      <w:r w:rsidR="00993F62">
        <w:rPr>
          <w:rFonts w:eastAsia="Times New Roman" w:cstheme="minorHAnsi"/>
          <w:b/>
          <w:color w:val="1D2129"/>
          <w:sz w:val="32"/>
          <w:szCs w:val="24"/>
        </w:rPr>
        <w:t>You Do Not Know About New National M</w:t>
      </w:r>
      <w:r w:rsidR="00993F62" w:rsidRPr="00993F62">
        <w:rPr>
          <w:rFonts w:eastAsia="Times New Roman" w:cstheme="minorHAnsi"/>
          <w:b/>
          <w:color w:val="1D2129"/>
          <w:sz w:val="32"/>
          <w:szCs w:val="24"/>
        </w:rPr>
        <w:t>useum of African</w:t>
      </w:r>
      <w:r w:rsidR="00993F62">
        <w:rPr>
          <w:rFonts w:eastAsia="Times New Roman" w:cstheme="minorHAnsi"/>
          <w:b/>
          <w:color w:val="1D2129"/>
          <w:sz w:val="32"/>
          <w:szCs w:val="24"/>
        </w:rPr>
        <w:t>-</w:t>
      </w:r>
      <w:r w:rsidR="00993F62" w:rsidRPr="00993F62">
        <w:rPr>
          <w:rFonts w:eastAsia="Times New Roman" w:cstheme="minorHAnsi"/>
          <w:b/>
          <w:color w:val="1D2129"/>
          <w:sz w:val="32"/>
          <w:szCs w:val="24"/>
        </w:rPr>
        <w:t>American history and culture</w:t>
      </w:r>
    </w:p>
    <w:p w:rsidR="00D365AE" w:rsidRPr="00D365AE" w:rsidRDefault="00D365AE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D365AE" w:rsidRDefault="00E62412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 much people know that New African American History </w:t>
      </w:r>
      <w:r w:rsidR="000B1EBF">
        <w:rPr>
          <w:rFonts w:cstheme="minorHAnsi"/>
          <w:sz w:val="24"/>
          <w:szCs w:val="24"/>
        </w:rPr>
        <w:t>Museum</w:t>
      </w:r>
      <w:r>
        <w:rPr>
          <w:rFonts w:cstheme="minorHAnsi"/>
          <w:sz w:val="24"/>
          <w:szCs w:val="24"/>
        </w:rPr>
        <w:t xml:space="preserve"> is an important place to learn plenty of things practically. </w:t>
      </w:r>
      <w:r w:rsidR="00772EC5">
        <w:rPr>
          <w:rFonts w:cstheme="minorHAnsi"/>
          <w:sz w:val="24"/>
          <w:szCs w:val="24"/>
        </w:rPr>
        <w:t xml:space="preserve">Located in the heart of the capital city </w:t>
      </w:r>
      <w:r w:rsidR="00CD7C95">
        <w:rPr>
          <w:rFonts w:cstheme="minorHAnsi"/>
          <w:sz w:val="24"/>
          <w:szCs w:val="24"/>
        </w:rPr>
        <w:t>Washington</w:t>
      </w:r>
      <w:r w:rsidR="00772EC5">
        <w:rPr>
          <w:rFonts w:cstheme="minorHAnsi"/>
          <w:sz w:val="24"/>
          <w:szCs w:val="24"/>
        </w:rPr>
        <w:t xml:space="preserve">, D.C., </w:t>
      </w:r>
      <w:r w:rsidR="00CD7C95">
        <w:rPr>
          <w:rFonts w:cstheme="minorHAnsi"/>
          <w:sz w:val="24"/>
          <w:szCs w:val="24"/>
        </w:rPr>
        <w:t xml:space="preserve">the museum is a great source of knowledge about African-American history and culture. </w:t>
      </w:r>
    </w:p>
    <w:p w:rsidR="000B4C76" w:rsidRDefault="00B0100E" w:rsidP="00D365AE">
      <w:pPr>
        <w:rPr>
          <w:rFonts w:cstheme="minorHAnsi"/>
          <w:sz w:val="24"/>
          <w:szCs w:val="24"/>
        </w:rPr>
      </w:pPr>
      <w:r w:rsidRPr="00A052EA">
        <w:rPr>
          <w:rFonts w:cstheme="minorHAnsi"/>
          <w:sz w:val="24"/>
          <w:szCs w:val="24"/>
        </w:rPr>
        <w:t>It has close to 37,000 objects in its collection related to such subjects as community, family, the arts, religion, civil rights, slavery and segregation.</w:t>
      </w:r>
      <w:r>
        <w:rPr>
          <w:rFonts w:cstheme="minorHAnsi"/>
          <w:sz w:val="24"/>
          <w:szCs w:val="24"/>
        </w:rPr>
        <w:t xml:space="preserve"> </w:t>
      </w:r>
      <w:r w:rsidR="000B4C76">
        <w:rPr>
          <w:rFonts w:cstheme="minorHAnsi"/>
          <w:sz w:val="24"/>
          <w:szCs w:val="24"/>
        </w:rPr>
        <w:t xml:space="preserve">The efforts to establish a federally owned museum that features African-American history and culture date back to 1915. </w:t>
      </w:r>
    </w:p>
    <w:p w:rsidR="007A6878" w:rsidRDefault="003B0D79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Plenty of people advocated </w:t>
      </w:r>
      <w:r w:rsidR="002332B3">
        <w:rPr>
          <w:rFonts w:cstheme="minorHAnsi"/>
          <w:sz w:val="24"/>
          <w:szCs w:val="24"/>
        </w:rPr>
        <w:t>establishing</w:t>
      </w:r>
      <w:r>
        <w:rPr>
          <w:rFonts w:cstheme="minorHAnsi"/>
          <w:sz w:val="24"/>
          <w:szCs w:val="24"/>
        </w:rPr>
        <w:t xml:space="preserve"> such kind of state-owned museum. </w:t>
      </w:r>
      <w:r w:rsidR="000B4C76">
        <w:rPr>
          <w:rFonts w:cstheme="minorHAnsi"/>
          <w:sz w:val="24"/>
          <w:szCs w:val="24"/>
        </w:rPr>
        <w:t xml:space="preserve">The modern push for this objective started during African-American Civil Rights Movement back in 1970s. </w:t>
      </w:r>
      <w:r w:rsidR="0016028F">
        <w:rPr>
          <w:rFonts w:cstheme="minorHAnsi"/>
          <w:sz w:val="24"/>
          <w:szCs w:val="24"/>
        </w:rPr>
        <w:t>A</w:t>
      </w:r>
      <w:r w:rsidR="00F56E9E">
        <w:rPr>
          <w:rFonts w:cstheme="minorHAnsi"/>
          <w:sz w:val="24"/>
          <w:szCs w:val="24"/>
        </w:rPr>
        <w:t xml:space="preserve"> series of efforts made this possible to open the museum for public on September 24</w:t>
      </w:r>
      <w:r w:rsidR="00F56E9E" w:rsidRPr="00F56E9E">
        <w:rPr>
          <w:rFonts w:cstheme="minorHAnsi"/>
          <w:sz w:val="24"/>
          <w:szCs w:val="24"/>
          <w:vertAlign w:val="superscript"/>
        </w:rPr>
        <w:t>th</w:t>
      </w:r>
      <w:r w:rsidR="0016028F">
        <w:rPr>
          <w:rFonts w:cstheme="minorHAnsi"/>
          <w:sz w:val="24"/>
          <w:szCs w:val="24"/>
        </w:rPr>
        <w:t>, 2016,</w:t>
      </w:r>
      <w:r w:rsidR="00F56E9E">
        <w:rPr>
          <w:rFonts w:cstheme="minorHAnsi"/>
          <w:sz w:val="24"/>
          <w:szCs w:val="24"/>
        </w:rPr>
        <w:t xml:space="preserve"> </w:t>
      </w:r>
      <w:r w:rsidR="00C46402" w:rsidRPr="00C46402">
        <w:rPr>
          <w:rFonts w:cstheme="minorHAnsi"/>
          <w:sz w:val="24"/>
          <w:szCs w:val="24"/>
        </w:rPr>
        <w:t>in a ceremony led by U.S. President Barack Obama.</w:t>
      </w:r>
      <w:r w:rsidR="00C46402">
        <w:rPr>
          <w:rFonts w:cstheme="minorHAnsi"/>
          <w:sz w:val="24"/>
          <w:szCs w:val="24"/>
        </w:rPr>
        <w:t xml:space="preserve"> </w:t>
      </w:r>
    </w:p>
    <w:p w:rsidR="009022AD" w:rsidRDefault="00C11F32" w:rsidP="00D365AE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Freelon</w:t>
      </w:r>
      <w:proofErr w:type="spellEnd"/>
      <w:r>
        <w:rPr>
          <w:rFonts w:cstheme="minorHAnsi"/>
          <w:sz w:val="24"/>
          <w:szCs w:val="24"/>
        </w:rPr>
        <w:t xml:space="preserve"> Group, </w:t>
      </w:r>
      <w:proofErr w:type="spellStart"/>
      <w:r>
        <w:rPr>
          <w:rFonts w:cstheme="minorHAnsi"/>
          <w:sz w:val="24"/>
          <w:szCs w:val="24"/>
        </w:rPr>
        <w:t>Adjaye</w:t>
      </w:r>
      <w:proofErr w:type="spellEnd"/>
      <w:r>
        <w:rPr>
          <w:rFonts w:cstheme="minorHAnsi"/>
          <w:sz w:val="24"/>
          <w:szCs w:val="24"/>
        </w:rPr>
        <w:t xml:space="preserve"> Associates, and </w:t>
      </w:r>
      <w:r w:rsidRPr="00C11F32">
        <w:rPr>
          <w:rFonts w:cstheme="minorHAnsi"/>
          <w:sz w:val="24"/>
          <w:szCs w:val="24"/>
        </w:rPr>
        <w:t>Davis Brody Bond</w:t>
      </w:r>
      <w:r>
        <w:rPr>
          <w:rFonts w:cstheme="minorHAnsi"/>
          <w:sz w:val="24"/>
          <w:szCs w:val="24"/>
        </w:rPr>
        <w:t xml:space="preserve"> designed this museum. </w:t>
      </w:r>
      <w:r w:rsidR="009022AD">
        <w:rPr>
          <w:rFonts w:cstheme="minorHAnsi"/>
          <w:sz w:val="24"/>
          <w:szCs w:val="24"/>
        </w:rPr>
        <w:t xml:space="preserve">National </w:t>
      </w:r>
      <w:proofErr w:type="spellStart"/>
      <w:r w:rsidR="009022AD">
        <w:rPr>
          <w:rFonts w:cstheme="minorHAnsi"/>
          <w:sz w:val="24"/>
          <w:szCs w:val="24"/>
        </w:rPr>
        <w:t>Musuem</w:t>
      </w:r>
      <w:proofErr w:type="spellEnd"/>
      <w:r w:rsidR="009022AD">
        <w:rPr>
          <w:rFonts w:cstheme="minorHAnsi"/>
          <w:sz w:val="24"/>
          <w:szCs w:val="24"/>
        </w:rPr>
        <w:t xml:space="preserve"> of African-American History and Culture is part of the most famous Smithsonian Institution. </w:t>
      </w:r>
      <w:r w:rsidR="003B0D79">
        <w:rPr>
          <w:rFonts w:cstheme="minorHAnsi"/>
          <w:sz w:val="24"/>
          <w:szCs w:val="24"/>
        </w:rPr>
        <w:t xml:space="preserve">The museum is situation at national Mall, Washington, D.C. </w:t>
      </w:r>
    </w:p>
    <w:p w:rsidR="00BA480D" w:rsidRDefault="007A6878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Since </w:t>
      </w:r>
      <w:r w:rsidR="0092077D">
        <w:rPr>
          <w:rFonts w:cstheme="minorHAnsi"/>
          <w:sz w:val="24"/>
          <w:szCs w:val="24"/>
        </w:rPr>
        <w:t>its establish</w:t>
      </w:r>
      <w:r>
        <w:rPr>
          <w:rFonts w:cstheme="minorHAnsi"/>
          <w:sz w:val="24"/>
          <w:szCs w:val="24"/>
        </w:rPr>
        <w:t>ment in 2003, it has been an impo</w:t>
      </w:r>
      <w:r w:rsidR="0092077D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a</w:t>
      </w:r>
      <w:r w:rsidR="0092077D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t destination for school fie</w:t>
      </w:r>
      <w:r w:rsidR="0092077D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d trips. </w:t>
      </w:r>
      <w:r w:rsidR="00BA480D">
        <w:rPr>
          <w:rFonts w:cstheme="minorHAnsi"/>
          <w:sz w:val="24"/>
          <w:szCs w:val="24"/>
        </w:rPr>
        <w:t>So if you are interested in arranging an immersive field trip to this important museum, just let us know and we wi</w:t>
      </w:r>
      <w:r w:rsidR="00EC1243">
        <w:rPr>
          <w:rFonts w:cstheme="minorHAnsi"/>
          <w:sz w:val="24"/>
          <w:szCs w:val="24"/>
        </w:rPr>
        <w:t>l</w:t>
      </w:r>
      <w:r w:rsidR="00BA480D">
        <w:rPr>
          <w:rFonts w:cstheme="minorHAnsi"/>
          <w:sz w:val="24"/>
          <w:szCs w:val="24"/>
        </w:rPr>
        <w:t xml:space="preserve">l take care of the rest. </w:t>
      </w:r>
    </w:p>
    <w:p w:rsidR="00605DF4" w:rsidRPr="00605DF4" w:rsidRDefault="00605DF4" w:rsidP="00D365AE">
      <w:pPr>
        <w:rPr>
          <w:rFonts w:cstheme="minorHAnsi"/>
          <w:b/>
          <w:sz w:val="24"/>
          <w:szCs w:val="24"/>
        </w:rPr>
      </w:pPr>
      <w:r w:rsidRPr="00605DF4">
        <w:rPr>
          <w:rFonts w:cstheme="minorHAnsi"/>
          <w:b/>
          <w:sz w:val="32"/>
          <w:szCs w:val="24"/>
        </w:rPr>
        <w:t xml:space="preserve">Free Consultation </w:t>
      </w:r>
    </w:p>
    <w:p w:rsidR="00605DF4" w:rsidRDefault="00F63F13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one of the oldest field trip organizing </w:t>
      </w:r>
      <w:r w:rsidR="00BA480D">
        <w:rPr>
          <w:rFonts w:cstheme="minorHAnsi"/>
          <w:sz w:val="24"/>
          <w:szCs w:val="24"/>
        </w:rPr>
        <w:t>companies</w:t>
      </w:r>
      <w:r>
        <w:rPr>
          <w:rFonts w:cstheme="minorHAnsi"/>
          <w:sz w:val="24"/>
          <w:szCs w:val="24"/>
        </w:rPr>
        <w:t xml:space="preserve"> in the United States. For 30 years, we have brought school field trips to life. </w:t>
      </w:r>
      <w:r w:rsidR="003B0D79">
        <w:rPr>
          <w:rFonts w:cstheme="minorHAnsi"/>
          <w:sz w:val="24"/>
          <w:szCs w:val="24"/>
        </w:rPr>
        <w:t xml:space="preserve">We have exciting school field trip plans for your school. </w:t>
      </w:r>
      <w:r w:rsidR="00A226C7">
        <w:rPr>
          <w:rFonts w:cstheme="minorHAnsi"/>
          <w:sz w:val="24"/>
          <w:szCs w:val="24"/>
        </w:rPr>
        <w:t xml:space="preserve">If you need to ask any more questions, please do not hesitate to getting in touch with us by dialing our phone number. </w:t>
      </w:r>
      <w:r w:rsidR="00616ED8">
        <w:rPr>
          <w:rFonts w:cstheme="minorHAnsi"/>
          <w:sz w:val="24"/>
          <w:szCs w:val="24"/>
        </w:rPr>
        <w:t xml:space="preserve">So sign up today for a free consultation with one of our field trips expects. </w:t>
      </w:r>
      <w:r w:rsidR="00317562">
        <w:rPr>
          <w:rFonts w:cstheme="minorHAnsi"/>
          <w:sz w:val="24"/>
          <w:szCs w:val="24"/>
        </w:rPr>
        <w:t xml:space="preserve">For a limited time, we are offering a 30% off on all field </w:t>
      </w:r>
      <w:r w:rsidR="00616ED8">
        <w:rPr>
          <w:rFonts w:cstheme="minorHAnsi"/>
          <w:sz w:val="24"/>
          <w:szCs w:val="24"/>
        </w:rPr>
        <w:t>trip</w:t>
      </w:r>
      <w:r w:rsidR="00317562">
        <w:rPr>
          <w:rFonts w:cstheme="minorHAnsi"/>
          <w:sz w:val="24"/>
          <w:szCs w:val="24"/>
        </w:rPr>
        <w:t xml:space="preserve"> plans. </w:t>
      </w:r>
    </w:p>
    <w:p w:rsidR="00605DF4" w:rsidRPr="00D365AE" w:rsidRDefault="00605DF4" w:rsidP="00D365AE">
      <w:pPr>
        <w:rPr>
          <w:rFonts w:cstheme="minorHAnsi"/>
          <w:sz w:val="24"/>
          <w:szCs w:val="24"/>
        </w:rPr>
      </w:pPr>
    </w:p>
    <w:sectPr w:rsidR="00605DF4" w:rsidRPr="00D365AE" w:rsidSect="00D5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DFC"/>
    <w:rsid w:val="00006496"/>
    <w:rsid w:val="000B1EBF"/>
    <w:rsid w:val="000B4C76"/>
    <w:rsid w:val="0016028F"/>
    <w:rsid w:val="00170E76"/>
    <w:rsid w:val="00176915"/>
    <w:rsid w:val="001E01ED"/>
    <w:rsid w:val="002332B3"/>
    <w:rsid w:val="00317562"/>
    <w:rsid w:val="003B0D79"/>
    <w:rsid w:val="003E7048"/>
    <w:rsid w:val="00423D39"/>
    <w:rsid w:val="0042696E"/>
    <w:rsid w:val="0042770E"/>
    <w:rsid w:val="005834C7"/>
    <w:rsid w:val="00605DF4"/>
    <w:rsid w:val="00616ED8"/>
    <w:rsid w:val="0062669F"/>
    <w:rsid w:val="006657B3"/>
    <w:rsid w:val="007630FF"/>
    <w:rsid w:val="00772EC5"/>
    <w:rsid w:val="00796193"/>
    <w:rsid w:val="007A6878"/>
    <w:rsid w:val="0080127D"/>
    <w:rsid w:val="008B582D"/>
    <w:rsid w:val="009022AD"/>
    <w:rsid w:val="0092077D"/>
    <w:rsid w:val="00940412"/>
    <w:rsid w:val="0096318B"/>
    <w:rsid w:val="00976DFC"/>
    <w:rsid w:val="00993F62"/>
    <w:rsid w:val="00A052EA"/>
    <w:rsid w:val="00A226C7"/>
    <w:rsid w:val="00A9526F"/>
    <w:rsid w:val="00AD1575"/>
    <w:rsid w:val="00B0100E"/>
    <w:rsid w:val="00B80D4D"/>
    <w:rsid w:val="00BA480D"/>
    <w:rsid w:val="00C11F32"/>
    <w:rsid w:val="00C15F3F"/>
    <w:rsid w:val="00C46402"/>
    <w:rsid w:val="00CD7C95"/>
    <w:rsid w:val="00D365AE"/>
    <w:rsid w:val="00D56AC7"/>
    <w:rsid w:val="00D73DD8"/>
    <w:rsid w:val="00E62412"/>
    <w:rsid w:val="00EC1243"/>
    <w:rsid w:val="00F56E9E"/>
    <w:rsid w:val="00F63F13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Ali</dc:creator>
  <cp:keywords/>
  <dc:description/>
  <cp:lastModifiedBy>Imran Ali</cp:lastModifiedBy>
  <cp:revision>44</cp:revision>
  <dcterms:created xsi:type="dcterms:W3CDTF">2016-03-18T14:19:00Z</dcterms:created>
  <dcterms:modified xsi:type="dcterms:W3CDTF">2016-10-20T21:58:00Z</dcterms:modified>
</cp:coreProperties>
</file>